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8FF9" w14:textId="1FA35664" w:rsidR="00060E83" w:rsidRPr="00C824B4" w:rsidRDefault="004849C1" w:rsidP="00C824B4">
      <w:pPr>
        <w:tabs>
          <w:tab w:val="left" w:pos="2464"/>
        </w:tabs>
      </w:pPr>
      <w:r w:rsidRPr="004849C1">
        <w:rPr>
          <w:rFonts w:ascii="Gill Sans MT" w:hAnsi="Gill Sans MT" w:cs="*Verdana-Bold-7592-Identity-H"/>
          <w:b/>
          <w:bCs/>
          <w:color w:val="CA2523"/>
          <w:kern w:val="0"/>
          <w:sz w:val="27"/>
          <w:szCs w:val="27"/>
        </w:rPr>
        <w:t>Announcements at Mass for World Mission Sunday</w:t>
      </w:r>
    </w:p>
    <w:p w14:paraId="796E385F"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Two Sundays before World Mission Sunday (October 6) </w:t>
      </w:r>
    </w:p>
    <w:p w14:paraId="14758FB2" w14:textId="54F77B0A"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As we begin the month of October, we begin a special period dedicated to supporting the missionary work of the Church throughout the world. World Mission Sunday will be celebrated on October 20, and it is an occasion for us to remember our call to be missionaries and support those who take the Gospel to the farthest corners of the earth. Please stay tuned for upcoming events and ways you can get involved and contribute. Thank you."</w:t>
      </w:r>
    </w:p>
    <w:p w14:paraId="7D166AD0"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The Sunday before World Mission Sunday (October 13) </w:t>
      </w:r>
    </w:p>
    <w:p w14:paraId="600CB4E2" w14:textId="354628E9"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Next Sunday, October 20, is World Mission Sunday. This is a unique opportunity for us to support the Church's missionary work in more than 7,750 territories around the world. Our prayers and contributions help build churches, train clergy, and offer basic services to those in need. Consider how you can get involved and donate generously next week. Thank you."</w:t>
      </w:r>
    </w:p>
    <w:p w14:paraId="62841DBD"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World Mission Sunday (October 20) </w:t>
      </w:r>
    </w:p>
    <w:p w14:paraId="0175BB1F" w14:textId="68EA318A"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Today is World Mission Sunday. We join with Catholics around the world to support the mission of the Church in places where faith is young, growing, or facing particular challenges. Your generous contributions today will have a significant impact on the lives of many and help spread the Gospel message to every corner of the world. Thank you for your prayers and support."</w:t>
      </w:r>
    </w:p>
    <w:p w14:paraId="1C98577A" w14:textId="3FC42BF1"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The Sunday after World Mission Sunday (October 27) </w:t>
      </w:r>
    </w:p>
    <w:p w14:paraId="1B60942D" w14:textId="5E3A3438"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 xml:space="preserve">Announcement: </w:t>
      </w:r>
      <w:r w:rsidRPr="004849C1">
        <w:rPr>
          <w:rFonts w:ascii="Tw Cen MT" w:hAnsi="Tw Cen MT"/>
          <w:sz w:val="24"/>
          <w:szCs w:val="24"/>
        </w:rPr>
        <w:t>"Good morning/afternoon/evening everyone. On behalf of the Pontifical Mission Societies, we extend our sincere thanks for your generous support on World Mission Sunday. Your contributions will help sustain the missionary work of the Church and bring the light of Christ to those who need it most. Let us continue to pray for our missionaries and the people they serve, and may we always be mindful of our call to be missionaries in our own lives. Thank you."</w:t>
      </w:r>
    </w:p>
    <w:p w14:paraId="264A1A14" w14:textId="5836045B" w:rsidR="00060E83" w:rsidRPr="004849C1" w:rsidRDefault="00060E83" w:rsidP="00060E83">
      <w:pPr>
        <w:rPr>
          <w:rFonts w:ascii="Tw Cen MT" w:hAnsi="Tw Cen MT"/>
        </w:rPr>
      </w:pPr>
    </w:p>
    <w:p w14:paraId="03D72F4F" w14:textId="77777777" w:rsidR="00060E83" w:rsidRPr="007A52D9" w:rsidRDefault="00060E83" w:rsidP="00060E83">
      <w:pPr>
        <w:rPr>
          <w:rFonts w:ascii="Gill Sans MT" w:hAnsi="Gill Sans MT"/>
        </w:rPr>
      </w:pPr>
    </w:p>
    <w:p w14:paraId="0DE4D264" w14:textId="53329158" w:rsidR="002A3362" w:rsidRDefault="002A3362" w:rsidP="0049079A">
      <w:pPr>
        <w:jc w:val="center"/>
      </w:pPr>
    </w:p>
    <w:sectPr w:rsidR="002A3362" w:rsidSect="0006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3"/>
    <w:rsid w:val="00060E83"/>
    <w:rsid w:val="000734C2"/>
    <w:rsid w:val="002A3362"/>
    <w:rsid w:val="003A2E77"/>
    <w:rsid w:val="004849C1"/>
    <w:rsid w:val="0049079A"/>
    <w:rsid w:val="00574095"/>
    <w:rsid w:val="006C2B33"/>
    <w:rsid w:val="00C76A5F"/>
    <w:rsid w:val="00C824B4"/>
    <w:rsid w:val="00D5057C"/>
    <w:rsid w:val="00DF7E16"/>
    <w:rsid w:val="00E10D01"/>
    <w:rsid w:val="00E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D4AC"/>
  <w15:chartTrackingRefBased/>
  <w15:docId w15:val="{01796583-48CE-4106-B1DE-F8BCB103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83"/>
  </w:style>
  <w:style w:type="paragraph" w:styleId="Heading1">
    <w:name w:val="heading 1"/>
    <w:basedOn w:val="Normal"/>
    <w:next w:val="Normal"/>
    <w:link w:val="Heading1Char"/>
    <w:uiPriority w:val="9"/>
    <w:qFormat/>
    <w:rsid w:val="0006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83"/>
    <w:rPr>
      <w:rFonts w:eastAsiaTheme="majorEastAsia" w:cstheme="majorBidi"/>
      <w:color w:val="272727" w:themeColor="text1" w:themeTint="D8"/>
    </w:rPr>
  </w:style>
  <w:style w:type="paragraph" w:styleId="Title">
    <w:name w:val="Title"/>
    <w:basedOn w:val="Normal"/>
    <w:next w:val="Normal"/>
    <w:link w:val="TitleChar"/>
    <w:uiPriority w:val="10"/>
    <w:qFormat/>
    <w:rsid w:val="0006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83"/>
    <w:pPr>
      <w:spacing w:before="160"/>
      <w:jc w:val="center"/>
    </w:pPr>
    <w:rPr>
      <w:i/>
      <w:iCs/>
      <w:color w:val="404040" w:themeColor="text1" w:themeTint="BF"/>
    </w:rPr>
  </w:style>
  <w:style w:type="character" w:customStyle="1" w:styleId="QuoteChar">
    <w:name w:val="Quote Char"/>
    <w:basedOn w:val="DefaultParagraphFont"/>
    <w:link w:val="Quote"/>
    <w:uiPriority w:val="29"/>
    <w:rsid w:val="00060E83"/>
    <w:rPr>
      <w:i/>
      <w:iCs/>
      <w:color w:val="404040" w:themeColor="text1" w:themeTint="BF"/>
    </w:rPr>
  </w:style>
  <w:style w:type="paragraph" w:styleId="ListParagraph">
    <w:name w:val="List Paragraph"/>
    <w:basedOn w:val="Normal"/>
    <w:uiPriority w:val="34"/>
    <w:qFormat/>
    <w:rsid w:val="00060E83"/>
    <w:pPr>
      <w:ind w:left="720"/>
      <w:contextualSpacing/>
    </w:pPr>
  </w:style>
  <w:style w:type="character" w:styleId="IntenseEmphasis">
    <w:name w:val="Intense Emphasis"/>
    <w:basedOn w:val="DefaultParagraphFont"/>
    <w:uiPriority w:val="21"/>
    <w:qFormat/>
    <w:rsid w:val="00060E83"/>
    <w:rPr>
      <w:i/>
      <w:iCs/>
      <w:color w:val="0F4761" w:themeColor="accent1" w:themeShade="BF"/>
    </w:rPr>
  </w:style>
  <w:style w:type="paragraph" w:styleId="IntenseQuote">
    <w:name w:val="Intense Quote"/>
    <w:basedOn w:val="Normal"/>
    <w:next w:val="Normal"/>
    <w:link w:val="IntenseQuoteChar"/>
    <w:uiPriority w:val="30"/>
    <w:qFormat/>
    <w:rsid w:val="0006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83"/>
    <w:rPr>
      <w:i/>
      <w:iCs/>
      <w:color w:val="0F4761" w:themeColor="accent1" w:themeShade="BF"/>
    </w:rPr>
  </w:style>
  <w:style w:type="character" w:styleId="IntenseReference">
    <w:name w:val="Intense Reference"/>
    <w:basedOn w:val="DefaultParagraphFont"/>
    <w:uiPriority w:val="32"/>
    <w:qFormat/>
    <w:rsid w:val="00060E83"/>
    <w:rPr>
      <w:b/>
      <w:bCs/>
      <w:smallCaps/>
      <w:color w:val="0F4761" w:themeColor="accent1" w:themeShade="BF"/>
      <w:spacing w:val="5"/>
    </w:rPr>
  </w:style>
  <w:style w:type="character" w:styleId="PlaceholderText">
    <w:name w:val="Placeholder Text"/>
    <w:basedOn w:val="DefaultParagraphFont"/>
    <w:uiPriority w:val="99"/>
    <w:semiHidden/>
    <w:rsid w:val="006C2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2</cp:revision>
  <dcterms:created xsi:type="dcterms:W3CDTF">2024-07-15T15:15:00Z</dcterms:created>
  <dcterms:modified xsi:type="dcterms:W3CDTF">2024-09-20T18:31:00Z</dcterms:modified>
</cp:coreProperties>
</file>